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Michelle Jones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"mailto:michellejonesstudio@gmail.com"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michellejonesstudio@gmail.com</w:t>
      </w:r>
      <w:r>
        <w:rPr/>
        <w:fldChar w:fldCharType="end" w:fldLock="0"/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"http://www.michellejonesstudio.com"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www.michellejonesstudio.com</w:t>
      </w:r>
      <w:r>
        <w:rPr/>
        <w:fldChar w:fldCharType="end" w:fldLock="0"/>
      </w: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Image List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1.Visitation</w:t>
        <w:tab/>
        <w:tab/>
        <w:t>2021</w:t>
        <w:tab/>
        <w:t>72</w:t>
      </w:r>
      <w:r>
        <w:rPr>
          <w:rtl w:val="0"/>
        </w:rPr>
        <w:t xml:space="preserve">” </w:t>
      </w:r>
      <w:r>
        <w:rPr>
          <w:rtl w:val="0"/>
        </w:rPr>
        <w:t>x 60</w:t>
      </w:r>
      <w:r>
        <w:rPr>
          <w:rtl w:val="0"/>
        </w:rPr>
        <w:t xml:space="preserve">” </w:t>
      </w:r>
      <w:r>
        <w:rPr>
          <w:rtl w:val="0"/>
        </w:rPr>
        <w:t>F</w:t>
      </w:r>
      <w:r>
        <w:rPr>
          <w:rtl w:val="0"/>
        </w:rPr>
        <w:t>abric, paper, gouache, acrylic, and ink</w:t>
      </w:r>
      <w:r>
        <w:rPr>
          <w:rtl w:val="0"/>
        </w:rPr>
        <w:t xml:space="preserve"> </w:t>
        <w:tab/>
        <w:t>$1000</w:t>
        <w:tab/>
        <w:t>$500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2. Visitation Detail</w:t>
        <w:tab/>
        <w:t>This work was completed after it was hung in the gallery space.  I</w:t>
      </w:r>
    </w:p>
    <w:p>
      <w:pPr>
        <w:pStyle w:val="Body"/>
        <w:bidi w:val="0"/>
      </w:pPr>
      <w:r>
        <w:rPr>
          <w:rtl w:val="0"/>
        </w:rPr>
        <w:tab/>
        <w:tab/>
        <w:tab/>
        <w:t xml:space="preserve">painted and </w:t>
      </w:r>
      <w:r>
        <w:rPr>
          <w:rtl w:val="0"/>
        </w:rPr>
        <w:t>collaged directly onto the wall during installation.</w:t>
      </w:r>
      <w:r>
        <w:rPr>
          <w:rtl w:val="0"/>
        </w:rPr>
        <w:t xml:space="preserve"> </w:t>
        <w:tab/>
        <w:tab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3. Interlope</w:t>
        <w:tab/>
        <w:tab/>
        <w:t>2021</w:t>
        <w:tab/>
        <w:t>60</w:t>
      </w:r>
      <w:r>
        <w:rPr>
          <w:rtl w:val="0"/>
        </w:rPr>
        <w:t xml:space="preserve">” </w:t>
      </w:r>
      <w:r>
        <w:rPr>
          <w:rtl w:val="0"/>
        </w:rPr>
        <w:t>x 45</w:t>
      </w:r>
      <w:r>
        <w:rPr>
          <w:rtl w:val="0"/>
        </w:rPr>
        <w:t xml:space="preserve">” </w:t>
      </w:r>
      <w:r>
        <w:rPr>
          <w:rtl w:val="0"/>
        </w:rPr>
        <w:t>Fabric, paper, gouache, acrylic, and ink</w:t>
      </w:r>
      <w:r>
        <w:rPr>
          <w:rtl w:val="0"/>
        </w:rPr>
        <w:tab/>
        <w:t>$600</w:t>
        <w:tab/>
        <w:t>$300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4. Interlope Detail</w:t>
        <w:tab/>
        <w:t xml:space="preserve">This work hung with a foam installation of giant leaves, the face peering </w:t>
      </w:r>
    </w:p>
    <w:p>
      <w:pPr>
        <w:pStyle w:val="Body"/>
        <w:bidi w:val="0"/>
      </w:pPr>
      <w:r>
        <w:rPr>
          <w:rtl w:val="0"/>
        </w:rPr>
        <w:tab/>
        <w:tab/>
        <w:tab/>
        <w:t>f</w:t>
      </w:r>
      <w:r>
        <w:rPr>
          <w:rtl w:val="0"/>
        </w:rPr>
        <w:t>rom behind the canopy.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5. Talisman</w:t>
        <w:tab/>
        <w:tab/>
        <w:t>2021</w:t>
        <w:tab/>
        <w:t>9 large/medium leaves, 60</w:t>
      </w:r>
      <w:r>
        <w:rPr>
          <w:rtl w:val="0"/>
        </w:rPr>
        <w:t xml:space="preserve">” </w:t>
      </w:r>
      <w:r>
        <w:rPr>
          <w:rtl w:val="0"/>
        </w:rPr>
        <w:t>x 36</w:t>
      </w:r>
      <w:r>
        <w:rPr>
          <w:rtl w:val="0"/>
        </w:rPr>
        <w:t xml:space="preserve">” </w:t>
      </w:r>
      <w:r>
        <w:rPr>
          <w:rtl w:val="0"/>
        </w:rPr>
        <w:t>x 2</w:t>
      </w:r>
      <w:r>
        <w:rPr>
          <w:rtl w:val="0"/>
        </w:rPr>
        <w:t xml:space="preserve">” </w:t>
      </w:r>
      <w:r>
        <w:rPr>
          <w:rtl w:val="0"/>
        </w:rPr>
        <w:t>to 36</w:t>
      </w:r>
      <w:r>
        <w:rPr>
          <w:rtl w:val="0"/>
        </w:rPr>
        <w:t xml:space="preserve">” </w:t>
      </w:r>
      <w:r>
        <w:rPr>
          <w:rtl w:val="0"/>
        </w:rPr>
        <w:t>x 24</w:t>
      </w:r>
      <w:r>
        <w:rPr>
          <w:rtl w:val="0"/>
        </w:rPr>
        <w:t xml:space="preserve">” </w:t>
      </w:r>
      <w:r>
        <w:rPr>
          <w:rtl w:val="0"/>
        </w:rPr>
        <w:t>x 2</w:t>
      </w:r>
      <w:r>
        <w:rPr>
          <w:rtl w:val="0"/>
        </w:rPr>
        <w:t>”</w:t>
      </w:r>
      <w:r>
        <w:rPr>
          <w:rtl w:val="0"/>
        </w:rPr>
        <w:t>, laced</w:t>
      </w:r>
    </w:p>
    <w:p>
      <w:pPr>
        <w:pStyle w:val="Body"/>
        <w:bidi w:val="0"/>
      </w:pPr>
      <w:r>
        <w:tab/>
        <w:tab/>
        <w:tab/>
      </w:r>
      <w:r>
        <w:rPr>
          <w:rtl w:val="0"/>
        </w:rPr>
        <w:t>with 10+ small leaves, 18</w:t>
      </w:r>
      <w:r>
        <w:rPr>
          <w:rtl w:val="0"/>
        </w:rPr>
        <w:t xml:space="preserve">” </w:t>
      </w:r>
      <w:r>
        <w:rPr>
          <w:rtl w:val="0"/>
          <w:lang w:val="fr-FR"/>
        </w:rPr>
        <w:t>x 10</w:t>
      </w:r>
      <w:r>
        <w:rPr>
          <w:rtl w:val="0"/>
        </w:rPr>
        <w:t xml:space="preserve">” </w:t>
      </w:r>
      <w:r>
        <w:rPr>
          <w:rtl w:val="0"/>
          <w:lang w:val="fr-FR"/>
        </w:rPr>
        <w:t>x 2</w:t>
      </w:r>
      <w:r>
        <w:rPr>
          <w:rtl w:val="0"/>
        </w:rPr>
        <w:t xml:space="preserve">” </w:t>
      </w:r>
      <w:r>
        <w:rPr>
          <w:rtl w:val="0"/>
          <w:lang w:val="it-IT"/>
        </w:rPr>
        <w:t>to 8</w:t>
      </w:r>
      <w:r>
        <w:rPr>
          <w:rtl w:val="0"/>
        </w:rPr>
        <w:t xml:space="preserve">” </w:t>
      </w:r>
      <w:r>
        <w:rPr>
          <w:rtl w:val="0"/>
          <w:lang w:val="fr-FR"/>
        </w:rPr>
        <w:t>x 3</w:t>
      </w:r>
      <w:r>
        <w:rPr>
          <w:rtl w:val="0"/>
        </w:rPr>
        <w:t xml:space="preserve">” </w:t>
      </w:r>
      <w:r>
        <w:rPr>
          <w:rtl w:val="0"/>
          <w:lang w:val="fr-FR"/>
        </w:rPr>
        <w:t>x 2</w:t>
      </w:r>
      <w:r>
        <w:rPr>
          <w:rtl w:val="0"/>
        </w:rPr>
        <w:t>”</w:t>
      </w:r>
    </w:p>
    <w:p>
      <w:pPr>
        <w:pStyle w:val="Body"/>
        <w:bidi w:val="0"/>
      </w:pPr>
      <w:r>
        <w:rPr>
          <w:rtl w:val="0"/>
        </w:rPr>
        <w:tab/>
        <w:tab/>
        <w:tab/>
        <w:t xml:space="preserve">Fabric, paper, gouache, acrylic, sequins, straight pins, matte medium on </w:t>
        <w:tab/>
      </w:r>
    </w:p>
    <w:p>
      <w:pPr>
        <w:pStyle w:val="Body"/>
        <w:bidi w:val="0"/>
      </w:pPr>
      <w:r>
        <w:rPr>
          <w:rtl w:val="0"/>
        </w:rPr>
        <w:tab/>
        <w:tab/>
        <w:tab/>
        <w:t>foam hung with fishing line</w:t>
      </w:r>
    </w:p>
    <w:p>
      <w:pPr>
        <w:pStyle w:val="Body"/>
        <w:bidi w:val="0"/>
      </w:pPr>
      <w:r>
        <w:rPr>
          <w:rtl w:val="0"/>
        </w:rPr>
        <w:tab/>
        <w:tab/>
        <w:tab/>
        <w:t>$2000</w:t>
        <w:tab/>
        <w:t>$1000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6. Talisman Detail</w:t>
        <w:tab/>
        <w:t xml:space="preserve">The placement of each leaf depends on the nature of the space in which </w:t>
      </w:r>
    </w:p>
    <w:p>
      <w:pPr>
        <w:pStyle w:val="Body"/>
        <w:bidi w:val="0"/>
      </w:pPr>
      <w:r>
        <w:rPr>
          <w:rtl w:val="0"/>
        </w:rPr>
        <w:tab/>
        <w:tab/>
        <w:tab/>
        <w:t>it will be displayed.  Different shadows can be created with lighting.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Century Gothic" w:cs="Century Gothic" w:hAnsi="Century Gothic" w:eastAsia="Century Gothic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